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0D06FD" w14:textId="68D3768B" w:rsidR="002573DF" w:rsidRDefault="002573DF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noProof/>
        </w:rPr>
        <w:drawing>
          <wp:inline distT="0" distB="0" distL="0" distR="0" wp14:anchorId="1377AECE" wp14:editId="7179D56C">
            <wp:extent cx="5607557" cy="542540"/>
            <wp:effectExtent l="0" t="0" r="0" b="0"/>
            <wp:docPr id="1297141367" name="Obraz 3" descr="kpo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rcRect t="11864" b="12712"/>
                    <a:stretch>
                      <a:fillRect/>
                    </a:stretch>
                  </pic:blipFill>
                  <pic:spPr>
                    <a:xfrm>
                      <a:off x="0" y="0"/>
                      <a:ext cx="5607557" cy="5425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73E045B7" w14:textId="77777777" w:rsidR="002573DF" w:rsidRDefault="002573DF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</w:p>
    <w:p w14:paraId="673A12A9" w14:textId="77777777" w:rsidR="009B3A1B" w:rsidRDefault="009B3A1B" w:rsidP="009B3A1B"/>
    <w:p w14:paraId="39EABA3B" w14:textId="77777777" w:rsidR="009B3A1B" w:rsidRDefault="009B3A1B" w:rsidP="009B3A1B">
      <w:r>
        <w:t xml:space="preserve">Znak sprawy: ZP.271.3.25 </w:t>
      </w:r>
    </w:p>
    <w:p w14:paraId="7CF7454B" w14:textId="77777777" w:rsidR="009B3A1B" w:rsidRDefault="009B3A1B" w:rsidP="009B3A1B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</w:p>
    <w:p w14:paraId="352A429C" w14:textId="1A1368A2" w:rsidR="009B3A1B" w:rsidRPr="00DB234E" w:rsidRDefault="009B3A1B" w:rsidP="009B3A1B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  <w:r w:rsidRPr="00DB234E"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  <w:t xml:space="preserve">Zadanie częściowe nr </w:t>
      </w:r>
      <w:r w:rsidR="00363AAA"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  <w:t>3</w:t>
      </w:r>
    </w:p>
    <w:p w14:paraId="6F4FE611" w14:textId="36EC0CB2" w:rsidR="009B3A1B" w:rsidRDefault="00335FDE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i/>
          <w:iCs/>
          <w:color w:val="1B1C1D"/>
          <w:sz w:val="30"/>
          <w:szCs w:val="30"/>
        </w:rPr>
      </w:pPr>
      <w:r w:rsidRPr="00335FDE">
        <w:rPr>
          <w:rFonts w:ascii="Google Sans Text" w:eastAsia="Google Sans Text" w:hAnsi="Google Sans Text" w:cs="Google Sans Text"/>
          <w:b/>
          <w:i/>
          <w:iCs/>
          <w:color w:val="1B1C1D"/>
          <w:sz w:val="30"/>
          <w:szCs w:val="30"/>
        </w:rPr>
        <w:t xml:space="preserve">Zakup </w:t>
      </w:r>
      <w:r w:rsidR="006A5943">
        <w:rPr>
          <w:rFonts w:ascii="Google Sans Text" w:eastAsia="Google Sans Text" w:hAnsi="Google Sans Text" w:cs="Google Sans Text"/>
          <w:b/>
          <w:i/>
          <w:iCs/>
          <w:color w:val="1B1C1D"/>
          <w:sz w:val="30"/>
          <w:szCs w:val="30"/>
        </w:rPr>
        <w:t xml:space="preserve">dronów dla branżowego centrum umiejętności </w:t>
      </w:r>
    </w:p>
    <w:p w14:paraId="1656C00F" w14:textId="77777777" w:rsidR="00335FDE" w:rsidRDefault="00335FDE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</w:p>
    <w:p w14:paraId="23C560CD" w14:textId="77777777" w:rsidR="00C118F8" w:rsidRDefault="00C118F8" w:rsidP="00C118F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b/>
          <w:color w:val="1B1C1D"/>
        </w:rPr>
      </w:pPr>
      <w:r>
        <w:rPr>
          <w:rFonts w:ascii="Google Sans Text" w:eastAsia="Google Sans Text" w:hAnsi="Google Sans Text" w:cs="Google Sans Text"/>
          <w:b/>
          <w:color w:val="1B1C1D"/>
        </w:rPr>
        <w:t>Zestaw z bezzałogowym statkiem powietrznym (dronem)</w:t>
      </w:r>
    </w:p>
    <w:p w14:paraId="661F5324" w14:textId="77777777" w:rsidR="00C118F8" w:rsidRDefault="00C118F8" w:rsidP="00C118F8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Ilość:</w:t>
      </w:r>
      <w:r>
        <w:rPr>
          <w:rFonts w:ascii="Google Sans Text" w:eastAsia="Google Sans Text" w:hAnsi="Google Sans Text" w:cs="Google Sans Text"/>
          <w:color w:val="1B1C1D"/>
        </w:rPr>
        <w:t xml:space="preserve"> 11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5AC56E88" w14:textId="77777777" w:rsidR="00C118F8" w:rsidRDefault="00C118F8" w:rsidP="00C118F8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Opis:</w:t>
      </w:r>
      <w:r>
        <w:rPr>
          <w:rFonts w:ascii="Google Sans Text" w:eastAsia="Google Sans Text" w:hAnsi="Google Sans Text" w:cs="Google Sans Text"/>
          <w:color w:val="1B1C1D"/>
        </w:rPr>
        <w:t xml:space="preserve"> Kompletny zestaw, w skład którego wchodzi dron wraz z akcesoriami.</w:t>
      </w:r>
    </w:p>
    <w:p w14:paraId="632E4B2B" w14:textId="77777777" w:rsidR="00C118F8" w:rsidRDefault="00C118F8" w:rsidP="00C118F8">
      <w:pPr>
        <w:numPr>
          <w:ilvl w:val="1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 xml:space="preserve">Specyfikacja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drona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:</w:t>
      </w:r>
    </w:p>
    <w:p w14:paraId="0206A2D1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Masa startowa:</w:t>
      </w:r>
      <w:r>
        <w:rPr>
          <w:rFonts w:ascii="Google Sans Text" w:eastAsia="Google Sans Text" w:hAnsi="Google Sans Text" w:cs="Google Sans Text"/>
          <w:color w:val="1B1C1D"/>
        </w:rPr>
        <w:t xml:space="preserve"> 724 g.</w:t>
      </w:r>
    </w:p>
    <w:p w14:paraId="53A0D882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Systemy nawigacji:</w:t>
      </w:r>
      <w:r>
        <w:rPr>
          <w:rFonts w:ascii="Google Sans Text" w:eastAsia="Google Sans Text" w:hAnsi="Google Sans Text" w:cs="Google Sans Text"/>
          <w:color w:val="1B1C1D"/>
        </w:rPr>
        <w:t xml:space="preserve"> GPS + Galileo +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BeiDou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5C9ECFFD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Pamięć wewnętrzna:</w:t>
      </w:r>
      <w:r>
        <w:rPr>
          <w:rFonts w:ascii="Google Sans Text" w:eastAsia="Google Sans Text" w:hAnsi="Google Sans Text" w:cs="Google Sans Text"/>
          <w:color w:val="1B1C1D"/>
        </w:rPr>
        <w:t xml:space="preserve"> 42 GB.</w:t>
      </w:r>
    </w:p>
    <w:p w14:paraId="539E08CE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Maksymalny czas lotu:</w:t>
      </w:r>
      <w:r>
        <w:rPr>
          <w:rFonts w:ascii="Google Sans Text" w:eastAsia="Google Sans Text" w:hAnsi="Google Sans Text" w:cs="Google Sans Text"/>
          <w:color w:val="1B1C1D"/>
        </w:rPr>
        <w:t xml:space="preserve"> 43 minuty.</w:t>
      </w:r>
    </w:p>
    <w:p w14:paraId="70C4B640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Maksymalny pułap:</w:t>
      </w:r>
      <w:r>
        <w:rPr>
          <w:rFonts w:ascii="Google Sans Text" w:eastAsia="Google Sans Text" w:hAnsi="Google Sans Text" w:cs="Google Sans Text"/>
          <w:color w:val="1B1C1D"/>
        </w:rPr>
        <w:t xml:space="preserve"> 6000 m.</w:t>
      </w:r>
    </w:p>
    <w:p w14:paraId="4590B946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Kamery:</w:t>
      </w:r>
    </w:p>
    <w:p w14:paraId="5C208E5E" w14:textId="77777777" w:rsidR="00C118F8" w:rsidRDefault="00C118F8" w:rsidP="00C118F8">
      <w:pPr>
        <w:numPr>
          <w:ilvl w:val="3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Szerokokątna:</w:t>
      </w:r>
      <w:r>
        <w:rPr>
          <w:rFonts w:ascii="Google Sans Text" w:eastAsia="Google Sans Text" w:hAnsi="Google Sans Text" w:cs="Google Sans Text"/>
          <w:color w:val="1B1C1D"/>
        </w:rPr>
        <w:t xml:space="preserve"> 1-calowa matryca CMOS, 50 MP, f/1.8, ogniskowa równoważna 24 mm.</w:t>
      </w:r>
    </w:p>
    <w:p w14:paraId="6802811D" w14:textId="77777777" w:rsidR="00C118F8" w:rsidRDefault="00C118F8" w:rsidP="00C118F8">
      <w:pPr>
        <w:numPr>
          <w:ilvl w:val="3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Średni teleobiektyw:</w:t>
      </w:r>
      <w:r>
        <w:rPr>
          <w:rFonts w:ascii="Google Sans Text" w:eastAsia="Google Sans Text" w:hAnsi="Google Sans Text" w:cs="Google Sans Text"/>
          <w:color w:val="1B1C1D"/>
        </w:rPr>
        <w:t xml:space="preserve"> 1/1,3-calowa matryca CMOS, 48 MP, f/2.8, ogniskowa równoważna 70 mm.</w:t>
      </w:r>
    </w:p>
    <w:p w14:paraId="432034FD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Tryby foto:</w:t>
      </w:r>
      <w:r>
        <w:rPr>
          <w:rFonts w:ascii="Google Sans Text" w:eastAsia="Google Sans Text" w:hAnsi="Google Sans Text" w:cs="Google Sans Text"/>
          <w:color w:val="1B1C1D"/>
        </w:rPr>
        <w:t xml:space="preserve"> Single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Shot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Burst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AEB,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Timed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(dla obu kamer).</w:t>
      </w:r>
    </w:p>
    <w:p w14:paraId="459DA6A0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Gimbal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:</w:t>
      </w:r>
      <w:r>
        <w:rPr>
          <w:rFonts w:ascii="Google Sans Text" w:eastAsia="Google Sans Text" w:hAnsi="Google Sans Text" w:cs="Google Sans Text"/>
          <w:color w:val="1B1C1D"/>
        </w:rPr>
        <w:t xml:space="preserve"> 3-osiowy mechaniczny (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tilt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,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roll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, pan).</w:t>
      </w:r>
    </w:p>
    <w:p w14:paraId="4C0E245C" w14:textId="77777777" w:rsidR="00C118F8" w:rsidRDefault="00C118F8" w:rsidP="00C118F8">
      <w:pPr>
        <w:numPr>
          <w:ilvl w:val="2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>Systemy bezpieczeństwa:</w:t>
      </w:r>
      <w:r>
        <w:rPr>
          <w:rFonts w:ascii="Google Sans Text" w:eastAsia="Google Sans Text" w:hAnsi="Google Sans Text" w:cs="Google Sans Text"/>
          <w:color w:val="1B1C1D"/>
        </w:rPr>
        <w:t xml:space="preserve"> Dookólny system wizyjny wspomagany przez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LiDAR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z przodu i czujnik podczerwieni na spodzie.</w:t>
      </w:r>
    </w:p>
    <w:p w14:paraId="5595CE43" w14:textId="77777777" w:rsidR="00C118F8" w:rsidRDefault="00C118F8" w:rsidP="00C118F8">
      <w:pPr>
        <w:numPr>
          <w:ilvl w:val="1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</w:rPr>
        <w:t xml:space="preserve">Wyposażenie dodatkowe (dla każdego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</w:rPr>
        <w:t>drona</w:t>
      </w:r>
      <w:proofErr w:type="spellEnd"/>
      <w:r>
        <w:rPr>
          <w:rFonts w:ascii="Google Sans Text" w:eastAsia="Google Sans Text" w:hAnsi="Google Sans Text" w:cs="Google Sans Text"/>
          <w:b/>
          <w:color w:val="1B1C1D"/>
        </w:rPr>
        <w:t>):</w:t>
      </w:r>
    </w:p>
    <w:p w14:paraId="6F16CF4E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>Przenośna ładowarka o mocy min. 65W.</w:t>
      </w:r>
    </w:p>
    <w:p w14:paraId="591BE3E9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>Zasilacz USB-C o mocy min. 100W.</w:t>
      </w:r>
    </w:p>
    <w:p w14:paraId="1E035629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>Hub do ładowania akumulatorów.</w:t>
      </w:r>
    </w:p>
    <w:p w14:paraId="010D27AF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>6 kompletów śmigieł.</w:t>
      </w:r>
    </w:p>
    <w:p w14:paraId="70B80E4E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>3 akumulatory Li-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ion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4276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mAh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6009CD35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 xml:space="preserve">Karta pamięci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microSDXC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 xml:space="preserve"> 128GB.</w:t>
      </w:r>
    </w:p>
    <w:p w14:paraId="73124DD5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color w:val="1B1C1D"/>
        </w:rPr>
        <w:t xml:space="preserve">Kamizelka operatora </w:t>
      </w:r>
      <w:proofErr w:type="spellStart"/>
      <w:r>
        <w:rPr>
          <w:rFonts w:ascii="Google Sans Text" w:eastAsia="Google Sans Text" w:hAnsi="Google Sans Text" w:cs="Google Sans Text"/>
          <w:color w:val="1B1C1D"/>
        </w:rPr>
        <w:t>drona</w:t>
      </w:r>
      <w:proofErr w:type="spellEnd"/>
      <w:r>
        <w:rPr>
          <w:rFonts w:ascii="Google Sans Text" w:eastAsia="Google Sans Text" w:hAnsi="Google Sans Text" w:cs="Google Sans Text"/>
          <w:color w:val="1B1C1D"/>
        </w:rPr>
        <w:t>.</w:t>
      </w:r>
    </w:p>
    <w:p w14:paraId="2040CD95" w14:textId="77777777" w:rsidR="00C118F8" w:rsidRDefault="00C118F8" w:rsidP="00C118F8">
      <w:pPr>
        <w:numPr>
          <w:ilvl w:val="2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color w:val="1B1C1D"/>
        </w:rPr>
        <w:t>Regulowany pasek do kontrolera.</w:t>
      </w:r>
    </w:p>
    <w:p w14:paraId="00000084" w14:textId="067F99E6" w:rsidR="00321BC5" w:rsidRPr="00C118F8" w:rsidRDefault="00C118F8" w:rsidP="000D32B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  <w:rPr>
          <w:b/>
          <w:bCs/>
        </w:rPr>
      </w:pPr>
      <w:r w:rsidRPr="00C118F8">
        <w:rPr>
          <w:b/>
          <w:bCs/>
        </w:rPr>
        <w:lastRenderedPageBreak/>
        <w:t>Cena brutto………………………….. zł</w:t>
      </w:r>
    </w:p>
    <w:p w14:paraId="708E8663" w14:textId="09C37FBD" w:rsidR="00C118F8" w:rsidRPr="00C118F8" w:rsidRDefault="00C118F8" w:rsidP="000D32B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  <w:rPr>
          <w:b/>
          <w:bCs/>
        </w:rPr>
      </w:pPr>
      <w:r w:rsidRPr="00C118F8">
        <w:rPr>
          <w:b/>
          <w:bCs/>
        </w:rPr>
        <w:t>Uzupełnić:</w:t>
      </w:r>
    </w:p>
    <w:p w14:paraId="52889D99" w14:textId="13CBB4F6" w:rsidR="00C118F8" w:rsidRDefault="00C118F8" w:rsidP="000D32B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Producent………………………………………..</w:t>
      </w:r>
    </w:p>
    <w:p w14:paraId="7DED29A3" w14:textId="02B2D6E0" w:rsidR="00C118F8" w:rsidRDefault="00C118F8" w:rsidP="000D32BF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  <w:r>
        <w:t>Model……………………………………………..</w:t>
      </w:r>
    </w:p>
    <w:sectPr w:rsidR="00C118F8"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BF06C712-1E2F-4425-BAC8-286C7E7E8688}"/>
    <w:embedItalic r:id="rId2" w:fontKey="{8A03375A-D26A-4F24-A1FB-D20AD86925E4}"/>
  </w:font>
  <w:font w:name="Google Sans Text">
    <w:altName w:val="Calibri"/>
    <w:charset w:val="00"/>
    <w:family w:val="auto"/>
    <w:pitch w:val="default"/>
    <w:embedRegular r:id="rId3" w:fontKey="{8865991E-D50D-4505-8A40-8F6113BB15BA}"/>
    <w:embedBold r:id="rId4" w:fontKey="{7EC2D14D-BE6D-4BEA-9FB4-82992A40532F}"/>
    <w:embedItalic r:id="rId5" w:fontKey="{112C3337-567E-4286-ADBC-32AF9FF8D5E7}"/>
    <w:embedBoldItalic r:id="rId6" w:fontKey="{75689F59-9540-433A-9810-D93EDC3C1ED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C25D25B9-94E1-4D25-B0D3-81453EAE556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B658059-3B51-4E42-8A1D-97C9BAF18E1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14D49"/>
    <w:multiLevelType w:val="multilevel"/>
    <w:tmpl w:val="5E8ED96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49E4D7E"/>
    <w:multiLevelType w:val="multilevel"/>
    <w:tmpl w:val="51DA8B5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5FA706D"/>
    <w:multiLevelType w:val="multilevel"/>
    <w:tmpl w:val="9D7C276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06F170AA"/>
    <w:multiLevelType w:val="multilevel"/>
    <w:tmpl w:val="DDDE3AF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095E7B91"/>
    <w:multiLevelType w:val="multilevel"/>
    <w:tmpl w:val="90B2A04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09FE7616"/>
    <w:multiLevelType w:val="multilevel"/>
    <w:tmpl w:val="D1788B2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0BFF70D6"/>
    <w:multiLevelType w:val="multilevel"/>
    <w:tmpl w:val="FD703FA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10A06C4C"/>
    <w:multiLevelType w:val="multilevel"/>
    <w:tmpl w:val="E0C0B86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155E60A1"/>
    <w:multiLevelType w:val="multilevel"/>
    <w:tmpl w:val="7B0CFE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16CA7343"/>
    <w:multiLevelType w:val="multilevel"/>
    <w:tmpl w:val="62A610A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1944748E"/>
    <w:multiLevelType w:val="multilevel"/>
    <w:tmpl w:val="9272AF6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1EAC5199"/>
    <w:multiLevelType w:val="multilevel"/>
    <w:tmpl w:val="37FADF6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2A31432A"/>
    <w:multiLevelType w:val="multilevel"/>
    <w:tmpl w:val="D760257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2CD942AB"/>
    <w:multiLevelType w:val="multilevel"/>
    <w:tmpl w:val="CD96ADC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2E4C46C3"/>
    <w:multiLevelType w:val="multilevel"/>
    <w:tmpl w:val="E05A8E2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5" w15:restartNumberingAfterBreak="0">
    <w:nsid w:val="3332479A"/>
    <w:multiLevelType w:val="multilevel"/>
    <w:tmpl w:val="67DA762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 w15:restartNumberingAfterBreak="0">
    <w:nsid w:val="34392EB3"/>
    <w:multiLevelType w:val="multilevel"/>
    <w:tmpl w:val="A7643C0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35263ADE"/>
    <w:multiLevelType w:val="multilevel"/>
    <w:tmpl w:val="1230416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 w15:restartNumberingAfterBreak="0">
    <w:nsid w:val="37DF2D82"/>
    <w:multiLevelType w:val="multilevel"/>
    <w:tmpl w:val="1278E77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9" w15:restartNumberingAfterBreak="0">
    <w:nsid w:val="388C1C49"/>
    <w:multiLevelType w:val="multilevel"/>
    <w:tmpl w:val="A72CB93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 w15:restartNumberingAfterBreak="0">
    <w:nsid w:val="399C60FA"/>
    <w:multiLevelType w:val="multilevel"/>
    <w:tmpl w:val="2770462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 w15:restartNumberingAfterBreak="0">
    <w:nsid w:val="3B43427E"/>
    <w:multiLevelType w:val="multilevel"/>
    <w:tmpl w:val="31C47FB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3D175BB5"/>
    <w:multiLevelType w:val="multilevel"/>
    <w:tmpl w:val="DE503B3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3" w15:restartNumberingAfterBreak="0">
    <w:nsid w:val="3D1E7626"/>
    <w:multiLevelType w:val="multilevel"/>
    <w:tmpl w:val="E430A7D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4" w15:restartNumberingAfterBreak="0">
    <w:nsid w:val="3E101C1C"/>
    <w:multiLevelType w:val="multilevel"/>
    <w:tmpl w:val="08BA27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5" w15:restartNumberingAfterBreak="0">
    <w:nsid w:val="3FE74470"/>
    <w:multiLevelType w:val="multilevel"/>
    <w:tmpl w:val="6610FC4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6" w15:restartNumberingAfterBreak="0">
    <w:nsid w:val="406241EC"/>
    <w:multiLevelType w:val="multilevel"/>
    <w:tmpl w:val="AC7ED00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7" w15:restartNumberingAfterBreak="0">
    <w:nsid w:val="40E26DC3"/>
    <w:multiLevelType w:val="multilevel"/>
    <w:tmpl w:val="5EBA654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8" w15:restartNumberingAfterBreak="0">
    <w:nsid w:val="47803448"/>
    <w:multiLevelType w:val="multilevel"/>
    <w:tmpl w:val="F33C0E9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9" w15:restartNumberingAfterBreak="0">
    <w:nsid w:val="4A7360BC"/>
    <w:multiLevelType w:val="multilevel"/>
    <w:tmpl w:val="D2F809A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0" w15:restartNumberingAfterBreak="0">
    <w:nsid w:val="4C726372"/>
    <w:multiLevelType w:val="multilevel"/>
    <w:tmpl w:val="996E963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1" w15:restartNumberingAfterBreak="0">
    <w:nsid w:val="4ED92982"/>
    <w:multiLevelType w:val="multilevel"/>
    <w:tmpl w:val="3948DA4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2" w15:restartNumberingAfterBreak="0">
    <w:nsid w:val="50A87EB5"/>
    <w:multiLevelType w:val="multilevel"/>
    <w:tmpl w:val="88D86A3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3" w15:restartNumberingAfterBreak="0">
    <w:nsid w:val="52315E73"/>
    <w:multiLevelType w:val="multilevel"/>
    <w:tmpl w:val="7A0A3C9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4" w15:restartNumberingAfterBreak="0">
    <w:nsid w:val="523A41E3"/>
    <w:multiLevelType w:val="multilevel"/>
    <w:tmpl w:val="CD50FBF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5" w15:restartNumberingAfterBreak="0">
    <w:nsid w:val="53704862"/>
    <w:multiLevelType w:val="multilevel"/>
    <w:tmpl w:val="47AC11D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6" w15:restartNumberingAfterBreak="0">
    <w:nsid w:val="56221BC9"/>
    <w:multiLevelType w:val="multilevel"/>
    <w:tmpl w:val="39E2F2F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7" w15:restartNumberingAfterBreak="0">
    <w:nsid w:val="597767EC"/>
    <w:multiLevelType w:val="multilevel"/>
    <w:tmpl w:val="0FA6AEF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8" w15:restartNumberingAfterBreak="0">
    <w:nsid w:val="5C32453D"/>
    <w:multiLevelType w:val="multilevel"/>
    <w:tmpl w:val="04D83BA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9" w15:restartNumberingAfterBreak="0">
    <w:nsid w:val="67AC6CA4"/>
    <w:multiLevelType w:val="multilevel"/>
    <w:tmpl w:val="278696E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0" w15:restartNumberingAfterBreak="0">
    <w:nsid w:val="6EF861D0"/>
    <w:multiLevelType w:val="multilevel"/>
    <w:tmpl w:val="52C851C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1" w15:restartNumberingAfterBreak="0">
    <w:nsid w:val="6EFE432B"/>
    <w:multiLevelType w:val="multilevel"/>
    <w:tmpl w:val="F3F6C0F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2" w15:restartNumberingAfterBreak="0">
    <w:nsid w:val="79F32E58"/>
    <w:multiLevelType w:val="multilevel"/>
    <w:tmpl w:val="69147C3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87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127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16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1850409412">
    <w:abstractNumId w:val="26"/>
  </w:num>
  <w:num w:numId="2" w16cid:durableId="1765758911">
    <w:abstractNumId w:val="18"/>
  </w:num>
  <w:num w:numId="3" w16cid:durableId="1125857331">
    <w:abstractNumId w:val="13"/>
  </w:num>
  <w:num w:numId="4" w16cid:durableId="1281645818">
    <w:abstractNumId w:val="3"/>
  </w:num>
  <w:num w:numId="5" w16cid:durableId="552010411">
    <w:abstractNumId w:val="29"/>
  </w:num>
  <w:num w:numId="6" w16cid:durableId="720976802">
    <w:abstractNumId w:val="23"/>
  </w:num>
  <w:num w:numId="7" w16cid:durableId="257639442">
    <w:abstractNumId w:val="24"/>
  </w:num>
  <w:num w:numId="8" w16cid:durableId="875431806">
    <w:abstractNumId w:val="34"/>
  </w:num>
  <w:num w:numId="9" w16cid:durableId="597758273">
    <w:abstractNumId w:val="36"/>
  </w:num>
  <w:num w:numId="10" w16cid:durableId="135345335">
    <w:abstractNumId w:val="25"/>
  </w:num>
  <w:num w:numId="11" w16cid:durableId="1032652553">
    <w:abstractNumId w:val="10"/>
  </w:num>
  <w:num w:numId="12" w16cid:durableId="566453917">
    <w:abstractNumId w:val="2"/>
  </w:num>
  <w:num w:numId="13" w16cid:durableId="933635559">
    <w:abstractNumId w:val="1"/>
  </w:num>
  <w:num w:numId="14" w16cid:durableId="218174046">
    <w:abstractNumId w:val="5"/>
  </w:num>
  <w:num w:numId="15" w16cid:durableId="1352338009">
    <w:abstractNumId w:val="35"/>
  </w:num>
  <w:num w:numId="16" w16cid:durableId="1007099854">
    <w:abstractNumId w:val="20"/>
  </w:num>
  <w:num w:numId="17" w16cid:durableId="900864918">
    <w:abstractNumId w:val="41"/>
  </w:num>
  <w:num w:numId="18" w16cid:durableId="107966033">
    <w:abstractNumId w:val="30"/>
  </w:num>
  <w:num w:numId="19" w16cid:durableId="989358828">
    <w:abstractNumId w:val="4"/>
  </w:num>
  <w:num w:numId="20" w16cid:durableId="1958566174">
    <w:abstractNumId w:val="21"/>
  </w:num>
  <w:num w:numId="21" w16cid:durableId="1504391579">
    <w:abstractNumId w:val="32"/>
  </w:num>
  <w:num w:numId="22" w16cid:durableId="616565508">
    <w:abstractNumId w:val="19"/>
  </w:num>
  <w:num w:numId="23" w16cid:durableId="794569375">
    <w:abstractNumId w:val="17"/>
  </w:num>
  <w:num w:numId="24" w16cid:durableId="601229488">
    <w:abstractNumId w:val="38"/>
  </w:num>
  <w:num w:numId="25" w16cid:durableId="1859077173">
    <w:abstractNumId w:val="37"/>
  </w:num>
  <w:num w:numId="26" w16cid:durableId="656154763">
    <w:abstractNumId w:val="22"/>
  </w:num>
  <w:num w:numId="27" w16cid:durableId="384838273">
    <w:abstractNumId w:val="27"/>
  </w:num>
  <w:num w:numId="28" w16cid:durableId="1059091357">
    <w:abstractNumId w:val="8"/>
  </w:num>
  <w:num w:numId="29" w16cid:durableId="565797409">
    <w:abstractNumId w:val="28"/>
  </w:num>
  <w:num w:numId="30" w16cid:durableId="500312674">
    <w:abstractNumId w:val="12"/>
  </w:num>
  <w:num w:numId="31" w16cid:durableId="1450004714">
    <w:abstractNumId w:val="39"/>
  </w:num>
  <w:num w:numId="32" w16cid:durableId="1896622900">
    <w:abstractNumId w:val="16"/>
  </w:num>
  <w:num w:numId="33" w16cid:durableId="1346596038">
    <w:abstractNumId w:val="15"/>
  </w:num>
  <w:num w:numId="34" w16cid:durableId="1697147476">
    <w:abstractNumId w:val="11"/>
  </w:num>
  <w:num w:numId="35" w16cid:durableId="1648507859">
    <w:abstractNumId w:val="7"/>
  </w:num>
  <w:num w:numId="36" w16cid:durableId="290749553">
    <w:abstractNumId w:val="0"/>
  </w:num>
  <w:num w:numId="37" w16cid:durableId="1537815874">
    <w:abstractNumId w:val="9"/>
  </w:num>
  <w:num w:numId="38" w16cid:durableId="723068865">
    <w:abstractNumId w:val="6"/>
  </w:num>
  <w:num w:numId="39" w16cid:durableId="184950193">
    <w:abstractNumId w:val="40"/>
  </w:num>
  <w:num w:numId="40" w16cid:durableId="1508055060">
    <w:abstractNumId w:val="31"/>
  </w:num>
  <w:num w:numId="41" w16cid:durableId="960262709">
    <w:abstractNumId w:val="14"/>
  </w:num>
  <w:num w:numId="42" w16cid:durableId="1805733505">
    <w:abstractNumId w:val="33"/>
  </w:num>
  <w:num w:numId="43" w16cid:durableId="281423116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21BC5"/>
    <w:rsid w:val="000D32BF"/>
    <w:rsid w:val="002573DF"/>
    <w:rsid w:val="00321BC5"/>
    <w:rsid w:val="00335FDE"/>
    <w:rsid w:val="00363AAA"/>
    <w:rsid w:val="00406CDD"/>
    <w:rsid w:val="0053141B"/>
    <w:rsid w:val="00535B4F"/>
    <w:rsid w:val="005F5796"/>
    <w:rsid w:val="006A5943"/>
    <w:rsid w:val="007521E3"/>
    <w:rsid w:val="009B3A1B"/>
    <w:rsid w:val="00C118F8"/>
    <w:rsid w:val="00D04A57"/>
    <w:rsid w:val="00F74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EAC6E7"/>
  <w15:docId w15:val="{E574AC8D-E43C-42FF-BA1E-2712372C05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170</Words>
  <Characters>1021</Characters>
  <Application>Microsoft Office Word</Application>
  <DocSecurity>0</DocSecurity>
  <Lines>8</Lines>
  <Paragraphs>2</Paragraphs>
  <ScaleCrop>false</ScaleCrop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Aneta Nowak</cp:lastModifiedBy>
  <cp:revision>9</cp:revision>
  <dcterms:created xsi:type="dcterms:W3CDTF">2025-08-08T15:04:00Z</dcterms:created>
  <dcterms:modified xsi:type="dcterms:W3CDTF">2025-08-09T18:29:00Z</dcterms:modified>
</cp:coreProperties>
</file>